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3" w:rsidRDefault="008141EE" w:rsidP="008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41EE" w:rsidRDefault="008141EE" w:rsidP="0081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B94BAB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26.06.2019 № 275</w:t>
      </w: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A1" w:rsidRDefault="007F7BA1" w:rsidP="007F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</w:p>
    <w:p w:rsidR="008141EE" w:rsidRDefault="007F7BA1" w:rsidP="007F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экстренного реагирования</w:t>
      </w:r>
    </w:p>
    <w:p w:rsidR="0066448B" w:rsidRDefault="0066448B" w:rsidP="007F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психолого-</w:t>
      </w:r>
    </w:p>
    <w:p w:rsidR="0066448B" w:rsidRDefault="0066448B" w:rsidP="007F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службы</w:t>
      </w: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8141EE" w:rsidP="00814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EE" w:rsidRDefault="00E109FD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1E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профилактики отклоняющегося поведения</w:t>
      </w:r>
      <w:r w:rsidR="00645A3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964B6">
        <w:rPr>
          <w:rFonts w:ascii="Times New Roman" w:hAnsi="Times New Roman" w:cs="Times New Roman"/>
          <w:sz w:val="28"/>
          <w:szCs w:val="28"/>
        </w:rPr>
        <w:t>, оказания экстренной психологической помощи</w:t>
      </w:r>
      <w:r w:rsidR="00B63C18">
        <w:rPr>
          <w:rFonts w:ascii="Times New Roman" w:hAnsi="Times New Roman" w:cs="Times New Roman"/>
          <w:sz w:val="28"/>
          <w:szCs w:val="28"/>
        </w:rPr>
        <w:t xml:space="preserve"> </w:t>
      </w:r>
      <w:r w:rsidR="00645A3C">
        <w:rPr>
          <w:rFonts w:ascii="Times New Roman" w:hAnsi="Times New Roman" w:cs="Times New Roman"/>
          <w:sz w:val="28"/>
          <w:szCs w:val="28"/>
        </w:rPr>
        <w:t>лицам</w:t>
      </w:r>
      <w:r w:rsidR="00B63C18">
        <w:rPr>
          <w:rFonts w:ascii="Times New Roman" w:hAnsi="Times New Roman" w:cs="Times New Roman"/>
          <w:sz w:val="28"/>
          <w:szCs w:val="28"/>
        </w:rPr>
        <w:t>, находящимся в кризисной ситуации</w:t>
      </w:r>
    </w:p>
    <w:p w:rsidR="00A2411B" w:rsidRDefault="00A2411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582B" w:rsidRDefault="00A2411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состав группы экстренного реагирования</w:t>
      </w:r>
      <w:r w:rsidR="0089582B">
        <w:rPr>
          <w:rFonts w:ascii="Times New Roman" w:hAnsi="Times New Roman" w:cs="Times New Roman"/>
          <w:sz w:val="28"/>
          <w:szCs w:val="28"/>
        </w:rPr>
        <w:t xml:space="preserve"> лицам, о</w:t>
      </w:r>
      <w:r w:rsidR="00F670C4">
        <w:rPr>
          <w:rFonts w:ascii="Times New Roman" w:hAnsi="Times New Roman" w:cs="Times New Roman"/>
          <w:sz w:val="28"/>
          <w:szCs w:val="28"/>
        </w:rPr>
        <w:t xml:space="preserve">казавшимся в кризисной ситуации, </w:t>
      </w:r>
      <w:r w:rsidR="00F670C4" w:rsidRPr="00F670C4">
        <w:rPr>
          <w:rFonts w:ascii="Times New Roman" w:hAnsi="Times New Roman" w:cs="Times New Roman"/>
          <w:sz w:val="28"/>
          <w:szCs w:val="28"/>
        </w:rPr>
        <w:t>муниципальной психолого-педагогической службы</w:t>
      </w:r>
      <w:r w:rsidR="00F6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2B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89582B" w:rsidRDefault="0089582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график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ециалистов группы экстренного реагирования в летний период 2019 года согласно приложению 2.</w:t>
      </w:r>
    </w:p>
    <w:p w:rsidR="0089582B" w:rsidRDefault="0089582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B0243">
        <w:rPr>
          <w:rFonts w:ascii="Times New Roman" w:hAnsi="Times New Roman" w:cs="Times New Roman"/>
          <w:sz w:val="28"/>
          <w:szCs w:val="28"/>
        </w:rPr>
        <w:t>Утвердить алгоритм действий специалиста</w:t>
      </w:r>
      <w:r w:rsidR="006E2B29">
        <w:rPr>
          <w:rFonts w:ascii="Times New Roman" w:hAnsi="Times New Roman" w:cs="Times New Roman"/>
          <w:sz w:val="28"/>
          <w:szCs w:val="28"/>
        </w:rPr>
        <w:t xml:space="preserve"> группы экстренного реагирования при возникновении ситуации суицидального риска согласно приложению 3.</w:t>
      </w:r>
    </w:p>
    <w:p w:rsidR="007F7BA1" w:rsidRDefault="00663A17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E2B2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7F7B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2B2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F7BA1">
        <w:rPr>
          <w:rFonts w:ascii="Times New Roman" w:hAnsi="Times New Roman" w:cs="Times New Roman"/>
          <w:sz w:val="28"/>
          <w:szCs w:val="28"/>
        </w:rPr>
        <w:t>учреждений:</w:t>
      </w:r>
    </w:p>
    <w:p w:rsidR="007F7BA1" w:rsidRDefault="0066448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7F7BA1">
        <w:rPr>
          <w:rFonts w:ascii="Times New Roman" w:hAnsi="Times New Roman" w:cs="Times New Roman"/>
          <w:sz w:val="28"/>
          <w:szCs w:val="28"/>
        </w:rPr>
        <w:t xml:space="preserve">1. </w:t>
      </w:r>
      <w:r w:rsidR="008E2F30">
        <w:rPr>
          <w:rFonts w:ascii="Times New Roman" w:hAnsi="Times New Roman" w:cs="Times New Roman"/>
          <w:sz w:val="28"/>
          <w:szCs w:val="28"/>
        </w:rPr>
        <w:t>Проинформировать родителей (законных представителей), педагогические коллективы о работе группы экстренного реагирования и разместить информацию о составе группы и графике дежу</w:t>
      </w:r>
      <w:proofErr w:type="gramStart"/>
      <w:r w:rsidR="008E2F30"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 w:rsidR="008E2F30">
        <w:rPr>
          <w:rFonts w:ascii="Times New Roman" w:hAnsi="Times New Roman" w:cs="Times New Roman"/>
          <w:sz w:val="28"/>
          <w:szCs w:val="28"/>
        </w:rPr>
        <w:t>етний период 2019 года на сайте образовательного учреждения.</w:t>
      </w:r>
    </w:p>
    <w:p w:rsidR="006E2B29" w:rsidRDefault="006E2B29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8B">
        <w:rPr>
          <w:rFonts w:ascii="Times New Roman" w:hAnsi="Times New Roman" w:cs="Times New Roman"/>
          <w:sz w:val="28"/>
          <w:szCs w:val="28"/>
        </w:rPr>
        <w:tab/>
        <w:t>4.2. П</w:t>
      </w:r>
      <w:r>
        <w:rPr>
          <w:rFonts w:ascii="Times New Roman" w:hAnsi="Times New Roman" w:cs="Times New Roman"/>
          <w:sz w:val="28"/>
          <w:szCs w:val="28"/>
        </w:rPr>
        <w:t>редусмотреть стимулирующие выплаты педагогам-психологам, входящим в состав муниципальной группы экстренного реагирования.</w:t>
      </w:r>
    </w:p>
    <w:p w:rsidR="002E4F3C" w:rsidRDefault="006E2B29" w:rsidP="00663A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3F2" w:rsidRDefault="00AD33F2" w:rsidP="00A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F2" w:rsidRDefault="00AD33F2" w:rsidP="00AD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Кускова</w:t>
      </w:r>
    </w:p>
    <w:p w:rsidR="002E4F3C" w:rsidRDefault="002E4F3C" w:rsidP="00C5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F3C" w:rsidRDefault="002E4F3C" w:rsidP="00C5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A17" w:rsidRDefault="00663A17" w:rsidP="002E4F3C">
      <w:pPr>
        <w:jc w:val="right"/>
        <w:rPr>
          <w:rFonts w:ascii="Times New Roman" w:hAnsi="Times New Roman"/>
          <w:sz w:val="28"/>
          <w:szCs w:val="28"/>
        </w:rPr>
      </w:pPr>
    </w:p>
    <w:p w:rsidR="00645A3C" w:rsidRDefault="00645A3C" w:rsidP="002E4F3C">
      <w:pPr>
        <w:jc w:val="right"/>
        <w:rPr>
          <w:rFonts w:ascii="Times New Roman" w:hAnsi="Times New Roman"/>
          <w:sz w:val="28"/>
          <w:szCs w:val="28"/>
        </w:rPr>
      </w:pPr>
    </w:p>
    <w:p w:rsidR="00645A3C" w:rsidRDefault="00645A3C" w:rsidP="002E4F3C">
      <w:pPr>
        <w:jc w:val="right"/>
        <w:rPr>
          <w:rFonts w:ascii="Times New Roman" w:hAnsi="Times New Roman"/>
          <w:sz w:val="28"/>
          <w:szCs w:val="28"/>
        </w:rPr>
      </w:pPr>
    </w:p>
    <w:p w:rsidR="003611B7" w:rsidRDefault="003611B7" w:rsidP="002E4F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611B7" w:rsidRDefault="00F670C4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C4">
        <w:rPr>
          <w:rFonts w:ascii="Times New Roman" w:hAnsi="Times New Roman" w:cs="Times New Roman"/>
          <w:b/>
          <w:sz w:val="28"/>
          <w:szCs w:val="28"/>
        </w:rPr>
        <w:t>Состав группы экстренного реагирования лицам, оказавшимся в кризисной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муниципальной психолого-педагогической службы </w:t>
      </w:r>
    </w:p>
    <w:p w:rsidR="00F670C4" w:rsidRPr="00F670C4" w:rsidRDefault="00F670C4" w:rsidP="00361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6"/>
        <w:gridCol w:w="1864"/>
        <w:gridCol w:w="2389"/>
      </w:tblGrid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2126" w:type="dxa"/>
          </w:tcPr>
          <w:p w:rsidR="003611B7" w:rsidRDefault="00C7407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  <w:r w:rsidR="003611B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адрес, время работы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55-13-47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31, ул. Ленина, 74/2</w:t>
            </w:r>
          </w:p>
          <w:p w:rsidR="00422835" w:rsidRDefault="00422835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52-71-42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14, ул. Васянина, 1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Лисина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53-33-43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22, 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Интернациональный, 33/2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Николаевна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25-46-50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33, пр. Московский, 28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26-72-64</w:t>
            </w:r>
          </w:p>
          <w:p w:rsidR="003611B7" w:rsidRDefault="003611B7" w:rsidP="00AF0B6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57, пр. Копылова, 46/2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Халфатовна</w:t>
            </w:r>
            <w:proofErr w:type="spellEnd"/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25-89-59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 80,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18.00</w:t>
            </w:r>
          </w:p>
        </w:tc>
      </w:tr>
      <w:tr w:rsidR="003611B7" w:rsidTr="00C74077">
        <w:tc>
          <w:tcPr>
            <w:tcW w:w="817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</w:tcPr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1B7" w:rsidRDefault="003611B7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126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53-33-71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89" w:type="dxa"/>
          </w:tcPr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126, Аллея Труда, 56/2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F670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22835" w:rsidRDefault="00422835" w:rsidP="0042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3611B7" w:rsidRDefault="003611B7" w:rsidP="00AF0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</w:tr>
    </w:tbl>
    <w:p w:rsidR="003611B7" w:rsidRDefault="003611B7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212CD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 xml:space="preserve">График дежурств </w:t>
      </w:r>
    </w:p>
    <w:p w:rsidR="003611B7" w:rsidRDefault="000212CD" w:rsidP="0002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CD">
        <w:rPr>
          <w:rFonts w:ascii="Times New Roman" w:hAnsi="Times New Roman" w:cs="Times New Roman"/>
          <w:b/>
          <w:sz w:val="28"/>
          <w:szCs w:val="28"/>
        </w:rPr>
        <w:t>специалистов группы экстренного реагирования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психолого-педагогической службы</w:t>
      </w:r>
      <w:r w:rsidRPr="000212CD">
        <w:rPr>
          <w:rFonts w:ascii="Times New Roman" w:hAnsi="Times New Roman" w:cs="Times New Roman"/>
          <w:b/>
          <w:sz w:val="28"/>
          <w:szCs w:val="28"/>
        </w:rPr>
        <w:t xml:space="preserve"> в летний период 2019 года</w:t>
      </w: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843"/>
        <w:gridCol w:w="2341"/>
      </w:tblGrid>
      <w:tr w:rsidR="000212CD" w:rsidTr="000212CD">
        <w:tc>
          <w:tcPr>
            <w:tcW w:w="675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дежурств</w:t>
            </w:r>
          </w:p>
        </w:tc>
        <w:tc>
          <w:tcPr>
            <w:tcW w:w="2693" w:type="dxa"/>
          </w:tcPr>
          <w:p w:rsidR="000212CD" w:rsidRDefault="000212CD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843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341" w:type="dxa"/>
          </w:tcPr>
          <w:p w:rsidR="000212CD" w:rsidRDefault="005A1E02" w:rsidP="005A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0212CD" w:rsidTr="000212CD">
        <w:tc>
          <w:tcPr>
            <w:tcW w:w="675" w:type="dxa"/>
          </w:tcPr>
          <w:p w:rsidR="000212CD" w:rsidRDefault="000212CD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 июня</w:t>
            </w:r>
          </w:p>
        </w:tc>
        <w:tc>
          <w:tcPr>
            <w:tcW w:w="2693" w:type="dxa"/>
          </w:tcPr>
          <w:p w:rsidR="0086314A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2CD" w:rsidRDefault="000212CD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Ильинична</w:t>
            </w:r>
          </w:p>
        </w:tc>
        <w:tc>
          <w:tcPr>
            <w:tcW w:w="1843" w:type="dxa"/>
          </w:tcPr>
          <w:p w:rsidR="000212CD" w:rsidRDefault="005A1E02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0212CD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2341" w:type="dxa"/>
          </w:tcPr>
          <w:p w:rsidR="000212CD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22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15-31 июля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Халфатовна</w:t>
            </w:r>
            <w:proofErr w:type="spellEnd"/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126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80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Инесса Николаевна</w:t>
            </w:r>
          </w:p>
        </w:tc>
        <w:tc>
          <w:tcPr>
            <w:tcW w:w="1843" w:type="dxa"/>
          </w:tcPr>
          <w:p w:rsidR="000E2701" w:rsidRDefault="000E2701" w:rsidP="000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Лицей № 33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МОУ СОШ № 31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  <w:tr w:rsidR="000E2701" w:rsidTr="000212CD">
        <w:tc>
          <w:tcPr>
            <w:tcW w:w="675" w:type="dxa"/>
          </w:tcPr>
          <w:p w:rsidR="000E2701" w:rsidRDefault="000E2701" w:rsidP="0002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 августа</w:t>
            </w:r>
          </w:p>
        </w:tc>
        <w:tc>
          <w:tcPr>
            <w:tcW w:w="269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</w:t>
            </w:r>
          </w:p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843" w:type="dxa"/>
          </w:tcPr>
          <w:p w:rsidR="000E2701" w:rsidRDefault="000E2701" w:rsidP="00AF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МДОУ № 57</w:t>
            </w:r>
          </w:p>
        </w:tc>
        <w:tc>
          <w:tcPr>
            <w:tcW w:w="2341" w:type="dxa"/>
          </w:tcPr>
          <w:p w:rsidR="000E2701" w:rsidRDefault="000E2701">
            <w:r w:rsidRPr="00941938">
              <w:rPr>
                <w:rFonts w:ascii="Times New Roman" w:hAnsi="Times New Roman" w:cs="Times New Roman"/>
                <w:sz w:val="28"/>
                <w:szCs w:val="28"/>
              </w:rPr>
              <w:t>8 914 424 64 29</w:t>
            </w:r>
          </w:p>
        </w:tc>
      </w:tr>
    </w:tbl>
    <w:p w:rsidR="000212CD" w:rsidRPr="000212CD" w:rsidRDefault="000212CD" w:rsidP="00021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0212CD" w:rsidRDefault="000212CD" w:rsidP="002E4F3C">
      <w:pPr>
        <w:jc w:val="right"/>
        <w:rPr>
          <w:rFonts w:ascii="Times New Roman" w:hAnsi="Times New Roman"/>
          <w:sz w:val="28"/>
          <w:szCs w:val="28"/>
        </w:rPr>
      </w:pPr>
    </w:p>
    <w:p w:rsidR="00AD33F2" w:rsidRDefault="00AD33F2" w:rsidP="002E4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E02" w:rsidRDefault="005A1E02" w:rsidP="002E4F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1E02" w:rsidRPr="00AD33F2" w:rsidRDefault="005A1E02" w:rsidP="005A1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F2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</w:p>
    <w:p w:rsidR="000212CD" w:rsidRDefault="005A1E02" w:rsidP="005A1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F2">
        <w:rPr>
          <w:rFonts w:ascii="Times New Roman" w:hAnsi="Times New Roman" w:cs="Times New Roman"/>
          <w:b/>
          <w:sz w:val="28"/>
          <w:szCs w:val="28"/>
        </w:rPr>
        <w:t>специалиста группы экстренного реагирования муниципальной при возникновении ситуации суицидального риска</w:t>
      </w:r>
    </w:p>
    <w:p w:rsidR="000212CD" w:rsidRDefault="00AD33F2" w:rsidP="007F7B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обращения от образовательного учреждения, родителя (законного представителя), несовершеннолетнего специалисту  группы экстренного реагирования необходимо:</w:t>
      </w:r>
    </w:p>
    <w:p w:rsidR="00AD33F2" w:rsidRDefault="009213F7" w:rsidP="007F7B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Оповестить куратора, руководителя муниципальной </w:t>
      </w:r>
      <w:r w:rsidR="004718CC">
        <w:rPr>
          <w:rFonts w:ascii="Times New Roman" w:hAnsi="Times New Roman" w:cs="Times New Roman"/>
          <w:sz w:val="28"/>
          <w:szCs w:val="28"/>
        </w:rPr>
        <w:t>психолого-педагогической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8CC"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 возникновении ситуации суицидального риска.</w:t>
      </w:r>
      <w:r w:rsidR="00EE06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Зафиксировать факт обращения за помощью в журнале регистрации обращений</w:t>
      </w:r>
      <w:r w:rsidR="000924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(приложение)</w:t>
      </w:r>
      <w:r w:rsidR="00EE06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F7627" w:rsidRDefault="00643034" w:rsidP="007F7B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Кураторы</w:t>
      </w:r>
      <w:r w:rsidR="004F7627">
        <w:rPr>
          <w:rFonts w:ascii="Times New Roman" w:hAnsi="Times New Roman"/>
          <w:sz w:val="28"/>
          <w:szCs w:val="28"/>
        </w:rPr>
        <w:t xml:space="preserve"> муниципальной психолого-педагогической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643034" w:rsidRDefault="004F7627" w:rsidP="007F7B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3034">
        <w:rPr>
          <w:rFonts w:ascii="Times New Roman" w:hAnsi="Times New Roman"/>
          <w:sz w:val="28"/>
          <w:szCs w:val="28"/>
        </w:rPr>
        <w:t>Рожкова Анастасия Федоровна, тел. 52-26-34</w:t>
      </w:r>
    </w:p>
    <w:p w:rsidR="00643034" w:rsidRDefault="004F7627" w:rsidP="007F7B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43034">
        <w:rPr>
          <w:rFonts w:ascii="Times New Roman" w:hAnsi="Times New Roman"/>
          <w:sz w:val="28"/>
          <w:szCs w:val="28"/>
        </w:rPr>
        <w:t>Братчик</w:t>
      </w:r>
      <w:proofErr w:type="spellEnd"/>
      <w:r w:rsidR="00643034">
        <w:rPr>
          <w:rFonts w:ascii="Times New Roman" w:hAnsi="Times New Roman"/>
          <w:sz w:val="28"/>
          <w:szCs w:val="28"/>
        </w:rPr>
        <w:t xml:space="preserve"> Наталья Леонидовна, тел. 52-26-52</w:t>
      </w:r>
    </w:p>
    <w:p w:rsidR="00643034" w:rsidRDefault="00643034" w:rsidP="007F7BA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психолого-педагогической службы:</w:t>
      </w:r>
    </w:p>
    <w:p w:rsidR="00643034" w:rsidRPr="004718CC" w:rsidRDefault="007F7BA1" w:rsidP="007F7BA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62D54">
        <w:rPr>
          <w:rFonts w:ascii="Times New Roman" w:hAnsi="Times New Roman"/>
          <w:sz w:val="28"/>
          <w:szCs w:val="28"/>
        </w:rPr>
        <w:t xml:space="preserve">- </w:t>
      </w:r>
      <w:r w:rsidR="00643034" w:rsidRPr="00B62D54">
        <w:rPr>
          <w:rFonts w:ascii="Times New Roman" w:hAnsi="Times New Roman"/>
          <w:sz w:val="28"/>
          <w:szCs w:val="28"/>
        </w:rPr>
        <w:t xml:space="preserve">Айрапетян Ирина Анатольевна, тел. </w:t>
      </w:r>
      <w:r w:rsidR="00B62D54" w:rsidRPr="00B62D54">
        <w:rPr>
          <w:rFonts w:ascii="Times New Roman" w:hAnsi="Times New Roman"/>
          <w:sz w:val="28"/>
          <w:szCs w:val="28"/>
        </w:rPr>
        <w:t>24-47</w:t>
      </w:r>
      <w:r w:rsidR="004F7627" w:rsidRPr="00B62D54">
        <w:rPr>
          <w:rFonts w:ascii="Times New Roman" w:hAnsi="Times New Roman"/>
          <w:sz w:val="28"/>
          <w:szCs w:val="28"/>
        </w:rPr>
        <w:t>-</w:t>
      </w:r>
      <w:r w:rsidR="00B62D54" w:rsidRPr="00B62D54">
        <w:rPr>
          <w:rFonts w:ascii="Times New Roman" w:hAnsi="Times New Roman"/>
          <w:sz w:val="28"/>
          <w:szCs w:val="28"/>
        </w:rPr>
        <w:t>16</w:t>
      </w:r>
    </w:p>
    <w:p w:rsidR="004718CC" w:rsidRDefault="004718CC" w:rsidP="007F7BA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Позвонить семье, предложить помощь, поддержку. Рекомендовать действия, которые необходимо предпринять семье. Получить согласие</w:t>
      </w:r>
      <w:r w:rsidR="00F51C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(приложение) или отказ</w:t>
      </w: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родителей (законных представителей) на оказание помощи ребенку (приложение).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</w:p>
    <w:p w:rsidR="004718CC" w:rsidRPr="004718CC" w:rsidRDefault="004718CC" w:rsidP="007F7BA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О</w:t>
      </w: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повестить вышестоящую организацию о  возникновении ситуации суицидального риска.</w:t>
      </w:r>
    </w:p>
    <w:p w:rsidR="004718CC" w:rsidRPr="004718CC" w:rsidRDefault="004718CC" w:rsidP="007F7BA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Оценить необходимость обращения за помощью в городской (региональный)  антикризисный центр и правоохранительные органы. При необходимости пригласить  бригаду мобильной помощи из краевой службы экстренной психологической   помощи либо начать работу с ребенком и семьей самостоятельно.                               </w:t>
      </w:r>
    </w:p>
    <w:p w:rsidR="004718CC" w:rsidRDefault="004718CC" w:rsidP="007F7BA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5. 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Представить информацию </w:t>
      </w:r>
      <w:r w:rsidR="00EE06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правление образования </w:t>
      </w:r>
      <w:r w:rsidR="00EE06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(куратору)</w:t>
      </w:r>
      <w:r w:rsidR="00EE067B"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руководителю муниципальной  психолого-педагогической службы (информация включает в себя следующие сведения  – школа, дата происшествия, краткое описание, что сделано специалистом группы экстренного реагирования: что происходило удачно в работе, что можно было сделать по-другому, была ли задействована региональная служба экстренной психологической помощи, ее действия).</w:t>
      </w:r>
    </w:p>
    <w:p w:rsidR="00B62D54" w:rsidRPr="004718CC" w:rsidRDefault="00B62D54" w:rsidP="007F7BA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 Использовать информацию </w:t>
      </w:r>
    </w:p>
    <w:p w:rsidR="00C05493" w:rsidRPr="0009246C" w:rsidRDefault="0009246C" w:rsidP="0009246C">
      <w:pPr>
        <w:ind w:left="-99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24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алгоритму</w:t>
      </w:r>
    </w:p>
    <w:p w:rsidR="002C7F35" w:rsidRPr="002C7F35" w:rsidRDefault="002C7F35" w:rsidP="002C7F35">
      <w:pPr>
        <w:ind w:left="-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F35">
        <w:rPr>
          <w:rFonts w:ascii="Times New Roman" w:eastAsia="Calibri" w:hAnsi="Times New Roman" w:cs="Times New Roman"/>
          <w:b/>
          <w:bCs/>
          <w:sz w:val="24"/>
          <w:szCs w:val="24"/>
        </w:rPr>
        <w:t>Добровольное информированное согласие</w:t>
      </w:r>
    </w:p>
    <w:p w:rsidR="002C7F35" w:rsidRPr="002C7F35" w:rsidRDefault="002C7F35" w:rsidP="002C7F35">
      <w:pPr>
        <w:ind w:left="-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оказание психолого-педагогической помощи ребенку</w:t>
      </w:r>
      <w:r w:rsidRPr="002C7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специалистами муниципальной психолого-педагогической службы</w:t>
      </w:r>
    </w:p>
    <w:p w:rsidR="002C7F35" w:rsidRPr="002C7F35" w:rsidRDefault="002C7F35" w:rsidP="002C7F35">
      <w:pPr>
        <w:ind w:left="-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F35" w:rsidRDefault="002C7F35" w:rsidP="00C05493">
      <w:pPr>
        <w:spacing w:after="0"/>
        <w:ind w:left="-992"/>
        <w:rPr>
          <w:rFonts w:ascii="Times New Roman" w:eastAsia="TimesNewRomanPSMT" w:hAnsi="Times New Roman" w:cs="Times New Roman"/>
          <w:sz w:val="24"/>
          <w:szCs w:val="24"/>
        </w:rPr>
      </w:pPr>
      <w:r w:rsidRPr="002C7F35">
        <w:rPr>
          <w:rFonts w:ascii="Times New Roman" w:eastAsia="TimesNewRomanPSMT" w:hAnsi="Times New Roman" w:cs="Times New Roman"/>
          <w:sz w:val="24"/>
          <w:szCs w:val="24"/>
        </w:rPr>
        <w:t>Я (ФИО)________________________________________________________________________</w:t>
      </w:r>
      <w:r w:rsidR="00C05493">
        <w:rPr>
          <w:rFonts w:ascii="Times New Roman" w:eastAsia="TimesNewRomanPSMT" w:hAnsi="Times New Roman" w:cs="Times New Roman"/>
          <w:sz w:val="24"/>
          <w:szCs w:val="24"/>
        </w:rPr>
        <w:t>______</w:t>
      </w:r>
      <w:r w:rsidRPr="002C7F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F6D0F">
        <w:rPr>
          <w:rFonts w:ascii="Times New Roman" w:eastAsia="TimesNewRomanPSMT" w:hAnsi="Times New Roman" w:cs="Times New Roman"/>
          <w:sz w:val="24"/>
          <w:szCs w:val="24"/>
        </w:rPr>
        <w:t>являясь законным представителем,</w:t>
      </w:r>
      <w:r w:rsidRPr="002C7F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F6D0F">
        <w:rPr>
          <w:rFonts w:ascii="Times New Roman" w:eastAsia="TimesNewRomanPSMT" w:hAnsi="Times New Roman" w:cs="Times New Roman"/>
          <w:sz w:val="24"/>
          <w:szCs w:val="24"/>
        </w:rPr>
        <w:t>даю добровольное согласие</w:t>
      </w:r>
      <w:r w:rsidRPr="002C7F35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оказание психолого-педагогической помощи моему ребенку </w:t>
      </w:r>
      <w:r w:rsidR="00DF6D0F">
        <w:rPr>
          <w:rFonts w:ascii="Times New Roman" w:eastAsia="TimesNewRomanPSMT" w:hAnsi="Times New Roman" w:cs="Times New Roman"/>
          <w:sz w:val="24"/>
          <w:szCs w:val="24"/>
        </w:rPr>
        <w:t>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  <w:r w:rsidR="00C05493">
        <w:rPr>
          <w:rFonts w:ascii="Times New Roman" w:eastAsia="TimesNewRomanPSMT" w:hAnsi="Times New Roman" w:cs="Times New Roman"/>
          <w:sz w:val="24"/>
          <w:szCs w:val="24"/>
        </w:rPr>
        <w:t>___</w:t>
      </w:r>
      <w:r w:rsidR="00DF6D0F">
        <w:rPr>
          <w:rFonts w:ascii="Times New Roman" w:eastAsia="TimesNewRomanPSMT" w:hAnsi="Times New Roman" w:cs="Times New Roman"/>
          <w:sz w:val="24"/>
          <w:szCs w:val="24"/>
        </w:rPr>
        <w:t>______________</w:t>
      </w:r>
    </w:p>
    <w:p w:rsidR="00C05493" w:rsidRDefault="00C05493" w:rsidP="00C05493">
      <w:pPr>
        <w:spacing w:after="120"/>
        <w:ind w:left="-992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(ФИО ребенка, дата рождения)</w:t>
      </w:r>
    </w:p>
    <w:p w:rsidR="00DF6D0F" w:rsidRDefault="00C05493" w:rsidP="00DF6D0F">
      <w:pPr>
        <w:spacing w:after="120"/>
        <w:ind w:left="-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специалистами муниципальной психолого-педагогической службы.</w:t>
      </w:r>
    </w:p>
    <w:p w:rsidR="00DF6D0F" w:rsidRDefault="002C7F35" w:rsidP="00DF6D0F">
      <w:pPr>
        <w:spacing w:after="120"/>
        <w:ind w:left="-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7F35">
        <w:rPr>
          <w:rFonts w:ascii="Times New Roman" w:eastAsia="TimesNewRomanPSMT" w:hAnsi="Times New Roman" w:cs="Times New Roman"/>
          <w:sz w:val="24"/>
          <w:szCs w:val="24"/>
        </w:rPr>
        <w:t xml:space="preserve">Дата:_______________________ </w:t>
      </w:r>
    </w:p>
    <w:p w:rsidR="00DF6D0F" w:rsidRDefault="002C7F35" w:rsidP="00DF6D0F">
      <w:pPr>
        <w:spacing w:after="120"/>
        <w:ind w:left="-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C7F35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Start"/>
      <w:r w:rsidRPr="002C7F35">
        <w:rPr>
          <w:rFonts w:ascii="Times New Roman" w:eastAsia="Calibri" w:hAnsi="Times New Roman" w:cs="Times New Roman"/>
          <w:sz w:val="24"/>
          <w:szCs w:val="24"/>
        </w:rPr>
        <w:t>: _____________________________ (______________________)</w:t>
      </w:r>
      <w:proofErr w:type="gramEnd"/>
    </w:p>
    <w:p w:rsidR="002C7F35" w:rsidRDefault="002C7F35" w:rsidP="00DF6D0F">
      <w:pPr>
        <w:spacing w:after="120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35">
        <w:rPr>
          <w:rFonts w:ascii="Times New Roman" w:eastAsia="Calibri" w:hAnsi="Times New Roman" w:cs="Times New Roman"/>
          <w:sz w:val="24"/>
          <w:szCs w:val="24"/>
        </w:rPr>
        <w:t>Контактный телефон:___________________________________________</w:t>
      </w:r>
    </w:p>
    <w:p w:rsidR="0009246C" w:rsidRDefault="0009246C" w:rsidP="00DF6D0F">
      <w:pPr>
        <w:spacing w:after="120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46C" w:rsidRDefault="0009246C" w:rsidP="00DF6D0F">
      <w:pPr>
        <w:spacing w:after="120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C3" w:rsidRDefault="00596987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</w:rPr>
        <w:t xml:space="preserve">Журнал регистрации обращений </w:t>
      </w:r>
    </w:p>
    <w:p w:rsidR="0009246C" w:rsidRPr="00F873C3" w:rsidRDefault="00596987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</w:rPr>
        <w:t>в группу экстренного реагирования муниципальной психолого-педагогической службы</w:t>
      </w:r>
    </w:p>
    <w:p w:rsidR="00596987" w:rsidRDefault="00596987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1108" w:type="dxa"/>
        <w:tblInd w:w="-992" w:type="dxa"/>
        <w:tblLook w:val="04A0" w:firstRow="1" w:lastRow="0" w:firstColumn="1" w:lastColumn="0" w:noHBand="0" w:noVBand="1"/>
      </w:tblPr>
      <w:tblGrid>
        <w:gridCol w:w="674"/>
        <w:gridCol w:w="1367"/>
        <w:gridCol w:w="2036"/>
        <w:gridCol w:w="1985"/>
        <w:gridCol w:w="1367"/>
        <w:gridCol w:w="1758"/>
        <w:gridCol w:w="1921"/>
      </w:tblGrid>
      <w:tr w:rsidR="00596987" w:rsidTr="00F873C3">
        <w:tc>
          <w:tcPr>
            <w:tcW w:w="674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7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обращения</w:t>
            </w:r>
          </w:p>
        </w:tc>
        <w:tc>
          <w:tcPr>
            <w:tcW w:w="2036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специалиста, принявшего обращение  </w:t>
            </w:r>
          </w:p>
        </w:tc>
        <w:tc>
          <w:tcPr>
            <w:tcW w:w="1985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обратившегося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помощью</w:t>
            </w:r>
          </w:p>
        </w:tc>
        <w:tc>
          <w:tcPr>
            <w:tcW w:w="1367" w:type="dxa"/>
          </w:tcPr>
          <w:p w:rsidR="00596987" w:rsidRDefault="00F873C3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обращения</w:t>
            </w:r>
          </w:p>
        </w:tc>
        <w:tc>
          <w:tcPr>
            <w:tcW w:w="1758" w:type="dxa"/>
          </w:tcPr>
          <w:p w:rsidR="00596987" w:rsidRDefault="00F873C3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921" w:type="dxa"/>
          </w:tcPr>
          <w:p w:rsidR="00596987" w:rsidRDefault="00F873C3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Оказанная помощь</w:t>
            </w:r>
          </w:p>
        </w:tc>
      </w:tr>
      <w:tr w:rsidR="00596987" w:rsidTr="00F873C3">
        <w:tc>
          <w:tcPr>
            <w:tcW w:w="674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96987" w:rsidRDefault="00596987" w:rsidP="0059698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6987" w:rsidRDefault="00596987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3C3" w:rsidRPr="00F873C3" w:rsidRDefault="00F873C3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596987" w:rsidRDefault="00F873C3" w:rsidP="00596987">
      <w:pPr>
        <w:spacing w:after="120"/>
        <w:ind w:left="-9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</w:rPr>
        <w:t>для специалистов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группы</w:t>
      </w:r>
      <w:r w:rsidRPr="00F873C3">
        <w:rPr>
          <w:rFonts w:ascii="Times New Roman" w:eastAsia="Calibri" w:hAnsi="Times New Roman" w:cs="Times New Roman"/>
          <w:b/>
          <w:sz w:val="24"/>
          <w:szCs w:val="24"/>
        </w:rPr>
        <w:t xml:space="preserve"> экстренного реагирования муниципальной психолого-педагогической службы</w:t>
      </w:r>
    </w:p>
    <w:p w:rsidR="00163E7B" w:rsidRPr="00163E7B" w:rsidRDefault="00163E7B" w:rsidP="00163E7B">
      <w:pPr>
        <w:spacing w:after="120"/>
        <w:ind w:left="-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3E7B">
        <w:rPr>
          <w:rFonts w:ascii="Times New Roman" w:eastAsia="TimesNewRomanPSMT" w:hAnsi="Times New Roman" w:cs="Times New Roman"/>
          <w:sz w:val="24"/>
          <w:szCs w:val="24"/>
        </w:rPr>
        <w:t xml:space="preserve">- Всероссийский Детский телефон доверия -8-800-2000-122  - круглосуточно, </w:t>
      </w:r>
    </w:p>
    <w:p w:rsidR="00163E7B" w:rsidRPr="00163E7B" w:rsidRDefault="00163E7B" w:rsidP="00163E7B">
      <w:pPr>
        <w:spacing w:after="120"/>
        <w:ind w:left="-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3E7B">
        <w:rPr>
          <w:rFonts w:ascii="Times New Roman" w:eastAsia="TimesNewRomanPSMT" w:hAnsi="Times New Roman" w:cs="Times New Roman"/>
          <w:sz w:val="24"/>
          <w:szCs w:val="24"/>
        </w:rPr>
        <w:t>- Детский телефон доверия краевого центра психолого-медико-социального сопровождения – т.8(4212)30-70-92  с 9.00-18.00 в будние дни</w:t>
      </w:r>
      <w:r w:rsidR="00114C05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г. Комсомольске-на-Амуре 8 924 114 12 21 (Тихомирова Юлия </w:t>
      </w:r>
      <w:r w:rsidR="00114C05">
        <w:rPr>
          <w:rFonts w:ascii="Times New Roman" w:eastAsia="TimesNewRomanPSMT" w:hAnsi="Times New Roman" w:cs="Times New Roman"/>
          <w:sz w:val="24"/>
          <w:szCs w:val="24"/>
        </w:rPr>
        <w:t>Владимировна, педагог-психолог);</w:t>
      </w:r>
    </w:p>
    <w:p w:rsidR="002E4F3C" w:rsidRDefault="00163E7B" w:rsidP="00114C05">
      <w:pPr>
        <w:spacing w:after="120"/>
        <w:ind w:left="-992"/>
        <w:jc w:val="both"/>
        <w:rPr>
          <w:rFonts w:ascii="Times New Roman" w:hAnsi="Times New Roman"/>
          <w:b/>
          <w:sz w:val="28"/>
          <w:szCs w:val="28"/>
        </w:rPr>
      </w:pPr>
      <w:r w:rsidRPr="00163E7B">
        <w:rPr>
          <w:rFonts w:ascii="Times New Roman" w:eastAsia="TimesNewRomanPSMT" w:hAnsi="Times New Roman" w:cs="Times New Roman"/>
          <w:sz w:val="24"/>
          <w:szCs w:val="24"/>
        </w:rPr>
        <w:t>- Кризисный медико-социальный центр «Контакт» 8(4217) 30-50-60 –круглосуточно.</w:t>
      </w:r>
    </w:p>
    <w:p w:rsidR="006E2B29" w:rsidRPr="00C51FBE" w:rsidRDefault="00B91BD9" w:rsidP="00C5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BE">
        <w:rPr>
          <w:rFonts w:ascii="Times New Roman" w:hAnsi="Times New Roman" w:cs="Times New Roman"/>
          <w:sz w:val="28"/>
          <w:szCs w:val="28"/>
        </w:rPr>
        <w:t xml:space="preserve"> </w:t>
      </w:r>
      <w:r w:rsidR="006E2B29" w:rsidRPr="00C5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1B" w:rsidRPr="008141EE" w:rsidRDefault="00A2411B" w:rsidP="002E54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11B" w:rsidRPr="008141EE" w:rsidSect="0046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443"/>
    <w:multiLevelType w:val="multilevel"/>
    <w:tmpl w:val="F1F87F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EE"/>
    <w:rsid w:val="000212CD"/>
    <w:rsid w:val="0009246C"/>
    <w:rsid w:val="000C6484"/>
    <w:rsid w:val="000E2701"/>
    <w:rsid w:val="00114C05"/>
    <w:rsid w:val="00163E7B"/>
    <w:rsid w:val="00224B6F"/>
    <w:rsid w:val="002C7F35"/>
    <w:rsid w:val="002E4F3C"/>
    <w:rsid w:val="002E54AC"/>
    <w:rsid w:val="0035420F"/>
    <w:rsid w:val="003611B7"/>
    <w:rsid w:val="003B2304"/>
    <w:rsid w:val="00422835"/>
    <w:rsid w:val="00467EA0"/>
    <w:rsid w:val="004718CC"/>
    <w:rsid w:val="00485E09"/>
    <w:rsid w:val="004B0243"/>
    <w:rsid w:val="004F7627"/>
    <w:rsid w:val="005007B3"/>
    <w:rsid w:val="00596987"/>
    <w:rsid w:val="005A1E02"/>
    <w:rsid w:val="0062653C"/>
    <w:rsid w:val="00643034"/>
    <w:rsid w:val="00645A3C"/>
    <w:rsid w:val="00663A17"/>
    <w:rsid w:val="0066448B"/>
    <w:rsid w:val="00690289"/>
    <w:rsid w:val="006A6AFD"/>
    <w:rsid w:val="006E2B29"/>
    <w:rsid w:val="0075054C"/>
    <w:rsid w:val="007F7BA1"/>
    <w:rsid w:val="008141EE"/>
    <w:rsid w:val="0086314A"/>
    <w:rsid w:val="0089582B"/>
    <w:rsid w:val="008E2F30"/>
    <w:rsid w:val="009213F7"/>
    <w:rsid w:val="009B5856"/>
    <w:rsid w:val="00A2411B"/>
    <w:rsid w:val="00AD33F2"/>
    <w:rsid w:val="00B46720"/>
    <w:rsid w:val="00B62D54"/>
    <w:rsid w:val="00B63C18"/>
    <w:rsid w:val="00B6516F"/>
    <w:rsid w:val="00B91BD9"/>
    <w:rsid w:val="00B94BAB"/>
    <w:rsid w:val="00BD034F"/>
    <w:rsid w:val="00C05493"/>
    <w:rsid w:val="00C51FBE"/>
    <w:rsid w:val="00C74077"/>
    <w:rsid w:val="00C964B6"/>
    <w:rsid w:val="00D57CD8"/>
    <w:rsid w:val="00D96C88"/>
    <w:rsid w:val="00DF6D0F"/>
    <w:rsid w:val="00E109FD"/>
    <w:rsid w:val="00EE067B"/>
    <w:rsid w:val="00EF08BC"/>
    <w:rsid w:val="00F51C1B"/>
    <w:rsid w:val="00F613C2"/>
    <w:rsid w:val="00F660AA"/>
    <w:rsid w:val="00F670C4"/>
    <w:rsid w:val="00F82C80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B"/>
    <w:pPr>
      <w:ind w:left="720"/>
      <w:contextualSpacing/>
    </w:pPr>
  </w:style>
  <w:style w:type="paragraph" w:styleId="a4">
    <w:name w:val="No Spacing"/>
    <w:uiPriority w:val="1"/>
    <w:qFormat/>
    <w:rsid w:val="002E4F3C"/>
    <w:pPr>
      <w:spacing w:after="0" w:line="240" w:lineRule="auto"/>
    </w:pPr>
  </w:style>
  <w:style w:type="table" w:styleId="a5">
    <w:name w:val="Table Grid"/>
    <w:basedOn w:val="a1"/>
    <w:uiPriority w:val="59"/>
    <w:rsid w:val="002E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a.rojkova</dc:creator>
  <cp:lastModifiedBy>User</cp:lastModifiedBy>
  <cp:revision>2</cp:revision>
  <cp:lastPrinted>2019-06-25T23:53:00Z</cp:lastPrinted>
  <dcterms:created xsi:type="dcterms:W3CDTF">2019-07-01T02:58:00Z</dcterms:created>
  <dcterms:modified xsi:type="dcterms:W3CDTF">2019-07-01T02:58:00Z</dcterms:modified>
</cp:coreProperties>
</file>